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5A" w:rsidRDefault="008858C9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安全用品检验检测委托协议书</w:t>
      </w:r>
    </w:p>
    <w:p w:rsidR="0028745A" w:rsidRDefault="008858C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992"/>
        <w:gridCol w:w="1235"/>
        <w:gridCol w:w="41"/>
        <w:gridCol w:w="649"/>
        <w:gridCol w:w="425"/>
        <w:gridCol w:w="60"/>
        <w:gridCol w:w="101"/>
        <w:gridCol w:w="886"/>
        <w:gridCol w:w="1844"/>
        <w:gridCol w:w="240"/>
      </w:tblGrid>
      <w:tr w:rsidR="0028745A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8745A" w:rsidRDefault="008858C9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8745A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30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8745A">
        <w:trPr>
          <w:trHeight w:val="32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8745A">
        <w:trPr>
          <w:trHeight w:val="2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8745A">
        <w:trPr>
          <w:trHeight w:val="28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8745A">
        <w:trPr>
          <w:trHeight w:val="5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bookmarkStart w:id="0" w:name="_GoBack"/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  <w:tr w:rsidR="0028745A">
        <w:trPr>
          <w:trHeight w:val="56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28745A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52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jc w:val="center"/>
        </w:trPr>
        <w:tc>
          <w:tcPr>
            <w:tcW w:w="10126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jc w:val="center"/>
        </w:trPr>
        <w:tc>
          <w:tcPr>
            <w:tcW w:w="1012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hRule="exact" w:val="431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安全网： □ A级     □ B级</w:t>
            </w:r>
          </w:p>
          <w:p w:rsidR="0028745A" w:rsidRDefault="008858C9"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安全帽： 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745A" w:rsidRDefault="008858C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745A" w:rsidRDefault="008858C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98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8745A" w:rsidRDefault="008858C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745A" w:rsidRDefault="008858C9">
            <w:pPr>
              <w:spacing w:line="42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安全网：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规格尺寸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网目密度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耐贯穿性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耐冲击性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阻燃性</w:t>
            </w:r>
          </w:p>
          <w:p w:rsidR="0028745A" w:rsidRDefault="008858C9">
            <w:pPr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安全帽：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侧向刚性    □ </w:t>
            </w:r>
            <w:r>
              <w:rPr>
                <w:rFonts w:hint="eastAsia"/>
                <w:b/>
                <w:bCs/>
                <w:szCs w:val="21"/>
              </w:rPr>
              <w:t>耐穿刺性能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冲击吸收性能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177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8745A" w:rsidRDefault="008858C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8745A" w:rsidRDefault="008858C9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《安全网》 </w:t>
            </w:r>
            <w:r>
              <w:rPr>
                <w:szCs w:val="21"/>
              </w:rPr>
              <w:t>GB 5725-2009</w:t>
            </w:r>
          </w:p>
          <w:p w:rsidR="0028745A" w:rsidRDefault="008858C9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《纺织品燃烧性能垂直方向损毁长度阴燃和续燃时间测定》 </w:t>
            </w:r>
            <w:r>
              <w:rPr>
                <w:rFonts w:hint="eastAsia"/>
                <w:szCs w:val="21"/>
              </w:rPr>
              <w:t>GB/T 5455-2014</w:t>
            </w:r>
          </w:p>
          <w:p w:rsidR="0028745A" w:rsidRDefault="008858C9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《头部防护 安全帽》 </w:t>
            </w:r>
            <w:r>
              <w:rPr>
                <w:rFonts w:hint="eastAsia"/>
                <w:szCs w:val="21"/>
              </w:rPr>
              <w:t>GB 2811-2019</w:t>
            </w:r>
          </w:p>
          <w:p w:rsidR="0028745A" w:rsidRDefault="008858C9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《安全帽测试方法》 </w:t>
            </w:r>
            <w:r>
              <w:rPr>
                <w:rFonts w:hint="eastAsia"/>
                <w:szCs w:val="21"/>
              </w:rPr>
              <w:t xml:space="preserve">GB/T 2812-2006 </w:t>
            </w:r>
          </w:p>
          <w:p w:rsidR="0028745A" w:rsidRDefault="008858C9">
            <w:pPr>
              <w:spacing w:line="34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商标</w:t>
            </w:r>
          </w:p>
          <w:p w:rsidR="0028745A" w:rsidRDefault="008858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（牌号）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批 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43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131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45A" w:rsidRDefault="008858C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8745A" w:rsidRDefault="008858C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8745A" w:rsidRDefault="008858C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8745A" w:rsidRDefault="008858C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8745A" w:rsidRDefault="0028745A">
      <w:pPr>
        <w:tabs>
          <w:tab w:val="left" w:pos="1236"/>
        </w:tabs>
      </w:pPr>
    </w:p>
    <w:sectPr w:rsidR="0028745A" w:rsidSect="0028745A">
      <w:headerReference w:type="default" r:id="rId6"/>
      <w:pgSz w:w="11906" w:h="16838"/>
      <w:pgMar w:top="1134" w:right="964" w:bottom="62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291" w:rsidRDefault="00D37291" w:rsidP="0028745A">
      <w:r>
        <w:separator/>
      </w:r>
    </w:p>
  </w:endnote>
  <w:endnote w:type="continuationSeparator" w:id="1">
    <w:p w:rsidR="00D37291" w:rsidRDefault="00D37291" w:rsidP="00287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291" w:rsidRDefault="00D37291" w:rsidP="0028745A">
      <w:r>
        <w:separator/>
      </w:r>
    </w:p>
  </w:footnote>
  <w:footnote w:type="continuationSeparator" w:id="1">
    <w:p w:rsidR="00D37291" w:rsidRDefault="00D37291" w:rsidP="00287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45A" w:rsidRDefault="008858C9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C46DCB">
      <w:rPr>
        <w:rStyle w:val="a5"/>
        <w:rFonts w:ascii="Times New Roman" w:hAnsi="Times New Roman" w:cs="Times New Roman" w:hint="eastAsia"/>
        <w:b w:val="0"/>
      </w:rPr>
      <w:t>25</w:t>
    </w:r>
  </w:p>
  <w:p w:rsidR="0028745A" w:rsidRDefault="0028745A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8745A" w:rsidRDefault="008858C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53CCE"/>
    <w:rsid w:val="001477CB"/>
    <w:rsid w:val="0018589A"/>
    <w:rsid w:val="001F753A"/>
    <w:rsid w:val="00220C2E"/>
    <w:rsid w:val="0028393B"/>
    <w:rsid w:val="00285EAA"/>
    <w:rsid w:val="0028745A"/>
    <w:rsid w:val="00297C66"/>
    <w:rsid w:val="002F092E"/>
    <w:rsid w:val="00337CCA"/>
    <w:rsid w:val="00353984"/>
    <w:rsid w:val="00353CCE"/>
    <w:rsid w:val="0036790A"/>
    <w:rsid w:val="00585A2D"/>
    <w:rsid w:val="00590A7B"/>
    <w:rsid w:val="005B3A35"/>
    <w:rsid w:val="00601313"/>
    <w:rsid w:val="00636718"/>
    <w:rsid w:val="00673D96"/>
    <w:rsid w:val="006C27B3"/>
    <w:rsid w:val="006D0E44"/>
    <w:rsid w:val="006E5FD6"/>
    <w:rsid w:val="006F5964"/>
    <w:rsid w:val="00757904"/>
    <w:rsid w:val="007A6669"/>
    <w:rsid w:val="008858C9"/>
    <w:rsid w:val="008C3E35"/>
    <w:rsid w:val="009136ED"/>
    <w:rsid w:val="0095425B"/>
    <w:rsid w:val="00992F3F"/>
    <w:rsid w:val="00994B00"/>
    <w:rsid w:val="009A3603"/>
    <w:rsid w:val="009C585E"/>
    <w:rsid w:val="009E2760"/>
    <w:rsid w:val="009E427D"/>
    <w:rsid w:val="00A20CB5"/>
    <w:rsid w:val="00A248AD"/>
    <w:rsid w:val="00A73616"/>
    <w:rsid w:val="00B60EFD"/>
    <w:rsid w:val="00B63345"/>
    <w:rsid w:val="00B86F59"/>
    <w:rsid w:val="00C36266"/>
    <w:rsid w:val="00C46DCB"/>
    <w:rsid w:val="00C67CFF"/>
    <w:rsid w:val="00C84573"/>
    <w:rsid w:val="00CA1DE9"/>
    <w:rsid w:val="00CE46AC"/>
    <w:rsid w:val="00CE5A34"/>
    <w:rsid w:val="00D131C1"/>
    <w:rsid w:val="00D22FD2"/>
    <w:rsid w:val="00D37291"/>
    <w:rsid w:val="00DE555E"/>
    <w:rsid w:val="00E72A1E"/>
    <w:rsid w:val="00E8176E"/>
    <w:rsid w:val="00F167F1"/>
    <w:rsid w:val="00F562C7"/>
    <w:rsid w:val="00FB18C2"/>
    <w:rsid w:val="00FF4497"/>
    <w:rsid w:val="00FF7104"/>
    <w:rsid w:val="0FF70176"/>
    <w:rsid w:val="1F8218CD"/>
    <w:rsid w:val="224F25F0"/>
    <w:rsid w:val="26954011"/>
    <w:rsid w:val="2EE61225"/>
    <w:rsid w:val="34A6352A"/>
    <w:rsid w:val="454746A3"/>
    <w:rsid w:val="4FAB4E43"/>
    <w:rsid w:val="5414163E"/>
    <w:rsid w:val="55F2372D"/>
    <w:rsid w:val="6BAC1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5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874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87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8745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8745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874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883</Characters>
  <Application>Microsoft Office Word</Application>
  <DocSecurity>0</DocSecurity>
  <Lines>7</Lines>
  <Paragraphs>2</Paragraphs>
  <ScaleCrop>false</ScaleCrop>
  <Company>Microsoft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2017-12-06T03:36:00Z</dcterms:created>
  <dcterms:modified xsi:type="dcterms:W3CDTF">2024-12-31T02:25:00Z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EE5D5CFC0F8D466AA961EE28882BB84A</vt:lpwstr>
  </property>
</Properties>
</file>